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26" w:rsidRDefault="00A23326" w:rsidP="00A23326">
      <w:pPr>
        <w:rPr>
          <w:rFonts w:ascii="Arial" w:hAnsi="Arial" w:cs="Arial" w:hint="eastAsia"/>
        </w:rPr>
      </w:pPr>
      <w:r>
        <w:rPr>
          <w:rFonts w:ascii="Arial" w:hAnsi="Arial" w:cs="Arial"/>
        </w:rPr>
        <w:t xml:space="preserve">Load cell  Model: </w:t>
      </w:r>
      <w:r>
        <w:rPr>
          <w:rFonts w:ascii="Arial" w:hAnsi="Arial" w:cs="Arial" w:hint="eastAsia"/>
        </w:rPr>
        <w:t>AT</w:t>
      </w:r>
      <w:r>
        <w:rPr>
          <w:rFonts w:ascii="Arial" w:hAnsi="Arial" w:cs="Arial"/>
        </w:rPr>
        <w:t>-</w:t>
      </w:r>
      <w:r>
        <w:rPr>
          <w:rFonts w:ascii="Arial" w:hAnsi="Arial" w:cs="Arial" w:hint="eastAsia"/>
        </w:rPr>
        <w:t>1</w:t>
      </w:r>
    </w:p>
    <w:p w:rsidR="00A23326" w:rsidRDefault="00A23326" w:rsidP="00A23326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1238250" cy="1647825"/>
            <wp:effectExtent l="19050" t="0" r="0" b="0"/>
            <wp:docPr id="3" name="图片 1" descr="ET-1 10t 2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-1 10t 20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               </w:t>
      </w: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1371600" cy="130492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326" w:rsidRDefault="00A23326" w:rsidP="00A23326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</w:t>
      </w:r>
    </w:p>
    <w:p w:rsidR="00A23326" w:rsidRDefault="00A23326" w:rsidP="00A23326">
      <w:pPr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</w:rPr>
        <w:t>Dimensions: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"/>
        <w:gridCol w:w="666"/>
        <w:gridCol w:w="666"/>
        <w:gridCol w:w="675"/>
        <w:gridCol w:w="675"/>
        <w:gridCol w:w="666"/>
        <w:gridCol w:w="658"/>
        <w:gridCol w:w="683"/>
        <w:gridCol w:w="675"/>
        <w:gridCol w:w="650"/>
        <w:gridCol w:w="667"/>
        <w:gridCol w:w="425"/>
      </w:tblGrid>
      <w:tr w:rsidR="00A23326" w:rsidTr="00854866">
        <w:tc>
          <w:tcPr>
            <w:tcW w:w="867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CAP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（</w:t>
            </w: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t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666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</w:t>
            </w: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(mm)</w:t>
            </w:r>
          </w:p>
        </w:tc>
        <w:tc>
          <w:tcPr>
            <w:tcW w:w="666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B</w:t>
            </w: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(mm)</w:t>
            </w:r>
          </w:p>
        </w:tc>
        <w:tc>
          <w:tcPr>
            <w:tcW w:w="675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</w:t>
            </w: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(mm)</w:t>
            </w:r>
          </w:p>
        </w:tc>
        <w:tc>
          <w:tcPr>
            <w:tcW w:w="675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D(mm)</w:t>
            </w:r>
          </w:p>
        </w:tc>
        <w:tc>
          <w:tcPr>
            <w:tcW w:w="666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E(mm)</w:t>
            </w:r>
          </w:p>
        </w:tc>
        <w:tc>
          <w:tcPr>
            <w:tcW w:w="658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F(mm)</w:t>
            </w:r>
          </w:p>
        </w:tc>
        <w:tc>
          <w:tcPr>
            <w:tcW w:w="683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G(mm)</w:t>
            </w:r>
          </w:p>
        </w:tc>
        <w:tc>
          <w:tcPr>
            <w:tcW w:w="675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H(mm)</w:t>
            </w:r>
          </w:p>
        </w:tc>
        <w:tc>
          <w:tcPr>
            <w:tcW w:w="650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L(mm)</w:t>
            </w:r>
          </w:p>
        </w:tc>
        <w:tc>
          <w:tcPr>
            <w:tcW w:w="667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2-M1</w:t>
            </w:r>
          </w:p>
        </w:tc>
        <w:tc>
          <w:tcPr>
            <w:tcW w:w="425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M2</w:t>
            </w:r>
          </w:p>
        </w:tc>
      </w:tr>
      <w:tr w:rsidR="00A23326" w:rsidTr="00854866">
        <w:tc>
          <w:tcPr>
            <w:tcW w:w="867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666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666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675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55</w:t>
            </w:r>
          </w:p>
        </w:tc>
        <w:tc>
          <w:tcPr>
            <w:tcW w:w="675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45</w:t>
            </w:r>
          </w:p>
        </w:tc>
        <w:tc>
          <w:tcPr>
            <w:tcW w:w="666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66</w:t>
            </w:r>
          </w:p>
        </w:tc>
        <w:tc>
          <w:tcPr>
            <w:tcW w:w="658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45</w:t>
            </w:r>
          </w:p>
        </w:tc>
        <w:tc>
          <w:tcPr>
            <w:tcW w:w="683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675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650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667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M36x3</w:t>
            </w:r>
          </w:p>
        </w:tc>
        <w:tc>
          <w:tcPr>
            <w:tcW w:w="425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</w:t>
            </w: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6</w:t>
            </w:r>
          </w:p>
        </w:tc>
      </w:tr>
      <w:tr w:rsidR="00A23326" w:rsidTr="00854866">
        <w:tc>
          <w:tcPr>
            <w:tcW w:w="867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666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666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675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55</w:t>
            </w:r>
          </w:p>
        </w:tc>
        <w:tc>
          <w:tcPr>
            <w:tcW w:w="675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55</w:t>
            </w:r>
          </w:p>
        </w:tc>
        <w:tc>
          <w:tcPr>
            <w:tcW w:w="666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72</w:t>
            </w:r>
          </w:p>
        </w:tc>
        <w:tc>
          <w:tcPr>
            <w:tcW w:w="658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65</w:t>
            </w:r>
          </w:p>
        </w:tc>
        <w:tc>
          <w:tcPr>
            <w:tcW w:w="683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675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650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667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M42x3</w:t>
            </w:r>
          </w:p>
        </w:tc>
        <w:tc>
          <w:tcPr>
            <w:tcW w:w="425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</w:t>
            </w: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6</w:t>
            </w:r>
          </w:p>
        </w:tc>
      </w:tr>
      <w:tr w:rsidR="00A23326" w:rsidTr="00854866">
        <w:tc>
          <w:tcPr>
            <w:tcW w:w="867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666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248</w:t>
            </w:r>
          </w:p>
        </w:tc>
        <w:tc>
          <w:tcPr>
            <w:tcW w:w="666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60</w:t>
            </w:r>
          </w:p>
        </w:tc>
        <w:tc>
          <w:tcPr>
            <w:tcW w:w="675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55</w:t>
            </w:r>
          </w:p>
        </w:tc>
        <w:tc>
          <w:tcPr>
            <w:tcW w:w="675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55</w:t>
            </w:r>
          </w:p>
        </w:tc>
        <w:tc>
          <w:tcPr>
            <w:tcW w:w="666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92</w:t>
            </w:r>
          </w:p>
        </w:tc>
        <w:tc>
          <w:tcPr>
            <w:tcW w:w="658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65</w:t>
            </w:r>
          </w:p>
        </w:tc>
        <w:tc>
          <w:tcPr>
            <w:tcW w:w="683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675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650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667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M52x3</w:t>
            </w:r>
          </w:p>
        </w:tc>
        <w:tc>
          <w:tcPr>
            <w:tcW w:w="425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</w:t>
            </w: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8</w:t>
            </w:r>
          </w:p>
        </w:tc>
      </w:tr>
      <w:tr w:rsidR="00A23326" w:rsidTr="00854866">
        <w:tc>
          <w:tcPr>
            <w:tcW w:w="867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666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350</w:t>
            </w:r>
          </w:p>
        </w:tc>
        <w:tc>
          <w:tcPr>
            <w:tcW w:w="666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75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---</w:t>
            </w:r>
          </w:p>
        </w:tc>
        <w:tc>
          <w:tcPr>
            <w:tcW w:w="675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---</w:t>
            </w:r>
          </w:p>
        </w:tc>
        <w:tc>
          <w:tcPr>
            <w:tcW w:w="666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658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90</w:t>
            </w:r>
          </w:p>
        </w:tc>
        <w:tc>
          <w:tcPr>
            <w:tcW w:w="683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---</w:t>
            </w:r>
          </w:p>
        </w:tc>
        <w:tc>
          <w:tcPr>
            <w:tcW w:w="675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650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667" w:type="dxa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M80x6</w:t>
            </w:r>
          </w:p>
        </w:tc>
        <w:tc>
          <w:tcPr>
            <w:tcW w:w="425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</w:t>
            </w:r>
            <w:r>
              <w:rPr>
                <w:rFonts w:ascii="Arial" w:hAnsi="Arial" w:cs="Arial" w:hint="eastAsia"/>
                <w:color w:val="000000"/>
                <w:sz w:val="15"/>
                <w:szCs w:val="15"/>
              </w:rPr>
              <w:t>8</w:t>
            </w:r>
          </w:p>
        </w:tc>
      </w:tr>
    </w:tbl>
    <w:p w:rsidR="00A23326" w:rsidRDefault="00A23326" w:rsidP="00A23326">
      <w:pPr>
        <w:ind w:firstLineChars="50" w:firstLine="90"/>
        <w:rPr>
          <w:rFonts w:ascii="Arial" w:hAnsi="Arial" w:cs="Arial"/>
          <w:color w:val="000000"/>
          <w:sz w:val="18"/>
          <w:szCs w:val="18"/>
        </w:rPr>
      </w:pPr>
    </w:p>
    <w:p w:rsidR="00A23326" w:rsidRDefault="00A23326" w:rsidP="00A23326">
      <w:pPr>
        <w:rPr>
          <w:rFonts w:ascii="Arial" w:hAnsi="Arial" w:cs="Arial" w:hint="eastAsi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● </w:t>
      </w:r>
      <w:r>
        <w:rPr>
          <w:rFonts w:ascii="Arial" w:hAnsi="Arial" w:cs="Arial" w:hint="eastAsia"/>
          <w:color w:val="000000"/>
          <w:sz w:val="18"/>
          <w:szCs w:val="18"/>
        </w:rPr>
        <w:t>High strength tension loadcell, the classic interaged structure</w:t>
      </w:r>
    </w:p>
    <w:p w:rsidR="00A23326" w:rsidRDefault="00A23326" w:rsidP="00A23326">
      <w:pPr>
        <w:rPr>
          <w:rFonts w:ascii="Arial" w:hAnsi="Arial" w:cs="Arial" w:hint="eastAsia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● Equivalent to OIML R60 C3 regulations up to  3000d for scales class III</w:t>
      </w:r>
    </w:p>
    <w:p w:rsidR="00A23326" w:rsidRDefault="00A23326" w:rsidP="00A23326">
      <w:pPr>
        <w:rPr>
          <w:rFonts w:ascii="Arial" w:hAnsi="Arial" w:cs="Arial" w:hint="eastAsia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● Protection to IP6</w:t>
      </w:r>
      <w:r>
        <w:rPr>
          <w:rFonts w:ascii="Arial" w:hAnsi="Arial" w:cs="Arial" w:hint="eastAsia"/>
          <w:color w:val="000000"/>
          <w:kern w:val="0"/>
          <w:sz w:val="18"/>
          <w:szCs w:val="18"/>
        </w:rPr>
        <w:t>6</w:t>
      </w:r>
    </w:p>
    <w:p w:rsidR="00A23326" w:rsidRDefault="00A23326" w:rsidP="00A23326">
      <w:pPr>
        <w:rPr>
          <w:rFonts w:ascii="Arial" w:hAnsi="Arial" w:cs="Arial" w:hint="eastAsia"/>
        </w:rPr>
      </w:pPr>
    </w:p>
    <w:p w:rsidR="00A23326" w:rsidRDefault="00A23326" w:rsidP="00A23326">
      <w:pPr>
        <w:spacing w:afterLines="25" w:line="36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yellow"/>
        </w:rPr>
        <w:t>Specifications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6"/>
        <w:gridCol w:w="84"/>
        <w:gridCol w:w="1980"/>
        <w:gridCol w:w="1800"/>
        <w:gridCol w:w="1620"/>
      </w:tblGrid>
      <w:tr w:rsidR="00A23326" w:rsidTr="00854866">
        <w:trPr>
          <w:trHeight w:val="318"/>
        </w:trPr>
        <w:tc>
          <w:tcPr>
            <w:tcW w:w="2796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sensitivity</w:t>
            </w:r>
          </w:p>
        </w:tc>
        <w:tc>
          <w:tcPr>
            <w:tcW w:w="2064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mV/V</w:t>
            </w:r>
          </w:p>
        </w:tc>
        <w:tc>
          <w:tcPr>
            <w:tcW w:w="3420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</w:p>
        </w:tc>
      </w:tr>
      <w:tr w:rsidR="00A23326" w:rsidTr="00854866">
        <w:trPr>
          <w:trHeight w:val="303"/>
        </w:trPr>
        <w:tc>
          <w:tcPr>
            <w:tcW w:w="2796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Nonlinearity</w:t>
            </w:r>
          </w:p>
        </w:tc>
        <w:tc>
          <w:tcPr>
            <w:tcW w:w="2064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%FS</w:t>
            </w:r>
          </w:p>
        </w:tc>
        <w:tc>
          <w:tcPr>
            <w:tcW w:w="3420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≤0.025</w:t>
            </w:r>
          </w:p>
        </w:tc>
      </w:tr>
      <w:tr w:rsidR="00A23326" w:rsidTr="00854866">
        <w:trPr>
          <w:trHeight w:val="318"/>
        </w:trPr>
        <w:tc>
          <w:tcPr>
            <w:tcW w:w="2796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Hysteresis</w:t>
            </w:r>
          </w:p>
        </w:tc>
        <w:tc>
          <w:tcPr>
            <w:tcW w:w="2064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%FS</w:t>
            </w:r>
          </w:p>
        </w:tc>
        <w:tc>
          <w:tcPr>
            <w:tcW w:w="3420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≤0.025</w:t>
            </w:r>
          </w:p>
        </w:tc>
      </w:tr>
      <w:tr w:rsidR="00A23326" w:rsidTr="00854866">
        <w:trPr>
          <w:trHeight w:val="303"/>
        </w:trPr>
        <w:tc>
          <w:tcPr>
            <w:tcW w:w="2796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Repeatability</w:t>
            </w:r>
          </w:p>
        </w:tc>
        <w:tc>
          <w:tcPr>
            <w:tcW w:w="2064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%FS</w:t>
            </w:r>
          </w:p>
        </w:tc>
        <w:tc>
          <w:tcPr>
            <w:tcW w:w="3420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≤0.01</w:t>
            </w:r>
          </w:p>
        </w:tc>
      </w:tr>
      <w:tr w:rsidR="00A23326" w:rsidTr="00854866">
        <w:trPr>
          <w:trHeight w:val="318"/>
        </w:trPr>
        <w:tc>
          <w:tcPr>
            <w:tcW w:w="2796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Zero balance</w:t>
            </w:r>
          </w:p>
        </w:tc>
        <w:tc>
          <w:tcPr>
            <w:tcW w:w="2064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%FS</w:t>
            </w:r>
          </w:p>
        </w:tc>
        <w:tc>
          <w:tcPr>
            <w:tcW w:w="3420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≤1.00</w:t>
            </w:r>
          </w:p>
        </w:tc>
      </w:tr>
      <w:tr w:rsidR="00A23326" w:rsidTr="00854866">
        <w:trPr>
          <w:trHeight w:val="303"/>
        </w:trPr>
        <w:tc>
          <w:tcPr>
            <w:tcW w:w="2796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Creep </w:t>
            </w:r>
            <w:r>
              <w:rPr>
                <w:rFonts w:ascii="Arial" w:cs="Arial"/>
                <w:sz w:val="18"/>
                <w:szCs w:val="18"/>
              </w:rPr>
              <w:t>（</w:t>
            </w:r>
            <w:r>
              <w:rPr>
                <w:rFonts w:ascii="Arial" w:hAnsi="Arial" w:cs="Arial"/>
                <w:sz w:val="18"/>
                <w:szCs w:val="18"/>
              </w:rPr>
              <w:t>in 30min</w:t>
            </w:r>
            <w:r>
              <w:rPr>
                <w:rFonts w:ascii="Arial" w:cs="Arial"/>
                <w:sz w:val="18"/>
                <w:szCs w:val="18"/>
              </w:rPr>
              <w:t>）</w:t>
            </w:r>
          </w:p>
        </w:tc>
        <w:tc>
          <w:tcPr>
            <w:tcW w:w="2064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%FS/30min</w:t>
            </w:r>
          </w:p>
        </w:tc>
        <w:tc>
          <w:tcPr>
            <w:tcW w:w="3420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≤0.02</w:t>
            </w:r>
          </w:p>
        </w:tc>
      </w:tr>
      <w:tr w:rsidR="00A23326" w:rsidTr="00854866">
        <w:trPr>
          <w:trHeight w:val="318"/>
        </w:trPr>
        <w:tc>
          <w:tcPr>
            <w:tcW w:w="2796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Zero Temp.coefficient</w:t>
            </w:r>
          </w:p>
        </w:tc>
        <w:tc>
          <w:tcPr>
            <w:tcW w:w="2064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%FS/10</w:t>
            </w:r>
            <w:r>
              <w:rPr>
                <w:rFonts w:ascii="Arial" w:cs="Arial"/>
                <w:sz w:val="18"/>
                <w:szCs w:val="18"/>
              </w:rPr>
              <w:t>℃</w:t>
            </w:r>
          </w:p>
        </w:tc>
        <w:tc>
          <w:tcPr>
            <w:tcW w:w="3420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≤0.04</w:t>
            </w:r>
          </w:p>
        </w:tc>
      </w:tr>
      <w:tr w:rsidR="00A23326" w:rsidTr="00854866">
        <w:trPr>
          <w:trHeight w:val="303"/>
        </w:trPr>
        <w:tc>
          <w:tcPr>
            <w:tcW w:w="2796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Rated output Temp.coefficient</w:t>
            </w:r>
          </w:p>
        </w:tc>
        <w:tc>
          <w:tcPr>
            <w:tcW w:w="2064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%FS/10</w:t>
            </w:r>
            <w:r>
              <w:rPr>
                <w:rFonts w:ascii="Arial" w:cs="Arial"/>
                <w:sz w:val="18"/>
                <w:szCs w:val="18"/>
              </w:rPr>
              <w:t>℃</w:t>
            </w:r>
          </w:p>
        </w:tc>
        <w:tc>
          <w:tcPr>
            <w:tcW w:w="3420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≤0.02</w:t>
            </w:r>
          </w:p>
        </w:tc>
      </w:tr>
      <w:tr w:rsidR="00A23326" w:rsidTr="00854866">
        <w:trPr>
          <w:trHeight w:val="303"/>
        </w:trPr>
        <w:tc>
          <w:tcPr>
            <w:tcW w:w="2796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 resistance</w:t>
            </w:r>
          </w:p>
        </w:tc>
        <w:tc>
          <w:tcPr>
            <w:tcW w:w="2064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Ω</w:t>
            </w:r>
          </w:p>
        </w:tc>
        <w:tc>
          <w:tcPr>
            <w:tcW w:w="3420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385±10</w:t>
            </w:r>
          </w:p>
        </w:tc>
      </w:tr>
      <w:tr w:rsidR="00A23326" w:rsidTr="00854866">
        <w:trPr>
          <w:trHeight w:val="318"/>
        </w:trPr>
        <w:tc>
          <w:tcPr>
            <w:tcW w:w="2796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resistance</w:t>
            </w:r>
          </w:p>
        </w:tc>
        <w:tc>
          <w:tcPr>
            <w:tcW w:w="2064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Ω</w:t>
            </w:r>
          </w:p>
        </w:tc>
        <w:tc>
          <w:tcPr>
            <w:tcW w:w="3420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350±3</w:t>
            </w:r>
          </w:p>
        </w:tc>
      </w:tr>
      <w:tr w:rsidR="00A23326" w:rsidTr="00854866">
        <w:trPr>
          <w:trHeight w:val="303"/>
        </w:trPr>
        <w:tc>
          <w:tcPr>
            <w:tcW w:w="2796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Insulation resistance</w:t>
            </w:r>
          </w:p>
        </w:tc>
        <w:tc>
          <w:tcPr>
            <w:tcW w:w="2064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MΩ</w:t>
            </w:r>
          </w:p>
        </w:tc>
        <w:tc>
          <w:tcPr>
            <w:tcW w:w="3420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≥5000</w:t>
            </w:r>
          </w:p>
        </w:tc>
      </w:tr>
      <w:tr w:rsidR="00A23326" w:rsidTr="00854866">
        <w:trPr>
          <w:trHeight w:val="334"/>
        </w:trPr>
        <w:tc>
          <w:tcPr>
            <w:tcW w:w="2796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 overload</w:t>
            </w:r>
          </w:p>
        </w:tc>
        <w:tc>
          <w:tcPr>
            <w:tcW w:w="2064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%FS</w:t>
            </w:r>
          </w:p>
        </w:tc>
        <w:tc>
          <w:tcPr>
            <w:tcW w:w="3420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A23326" w:rsidTr="00854866">
        <w:trPr>
          <w:trHeight w:val="303"/>
        </w:trPr>
        <w:tc>
          <w:tcPr>
            <w:tcW w:w="2796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Compensated Temp.range</w:t>
            </w:r>
          </w:p>
        </w:tc>
        <w:tc>
          <w:tcPr>
            <w:tcW w:w="2064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℃</w:t>
            </w:r>
          </w:p>
        </w:tc>
        <w:tc>
          <w:tcPr>
            <w:tcW w:w="3420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-10</w:t>
            </w:r>
            <w:r>
              <w:rPr>
                <w:rFonts w:ascii="Arial" w:cs="Arial"/>
                <w:sz w:val="18"/>
                <w:szCs w:val="18"/>
              </w:rPr>
              <w:t>～</w:t>
            </w:r>
            <w:r>
              <w:rPr>
                <w:rFonts w:ascii="Arial" w:hAnsi="Arial" w:cs="Arial"/>
                <w:sz w:val="18"/>
                <w:szCs w:val="18"/>
              </w:rPr>
              <w:t>+40</w:t>
            </w:r>
          </w:p>
        </w:tc>
      </w:tr>
      <w:tr w:rsidR="00A23326" w:rsidTr="00854866">
        <w:trPr>
          <w:trHeight w:val="318"/>
        </w:trPr>
        <w:tc>
          <w:tcPr>
            <w:tcW w:w="2796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Recommended Supply voltage</w:t>
            </w:r>
          </w:p>
        </w:tc>
        <w:tc>
          <w:tcPr>
            <w:tcW w:w="2064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3420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cs="Arial"/>
                <w:sz w:val="18"/>
                <w:szCs w:val="18"/>
              </w:rPr>
              <w:t>～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23326" w:rsidTr="00854866">
        <w:trPr>
          <w:trHeight w:val="303"/>
        </w:trPr>
        <w:tc>
          <w:tcPr>
            <w:tcW w:w="2880" w:type="dxa"/>
            <w:gridSpan w:val="2"/>
            <w:vMerge w:val="restart"/>
          </w:tcPr>
          <w:p w:rsidR="00A23326" w:rsidRDefault="00A23326" w:rsidP="00854866">
            <w:pPr>
              <w:ind w:firstLineChars="50" w:firstLine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23326" w:rsidRDefault="00A23326" w:rsidP="00854866">
            <w:pPr>
              <w:ind w:firstLineChars="50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4-Core shield cable </w:t>
            </w:r>
            <w:r>
              <w:rPr>
                <w:rFonts w:ascii="Arial" w:hAnsi="Arial" w:cs="Arial" w:hint="eastAsia"/>
                <w:sz w:val="18"/>
                <w:szCs w:val="18"/>
                <w:u w:val="single"/>
              </w:rPr>
              <w:t>0.4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</w:tc>
        <w:tc>
          <w:tcPr>
            <w:tcW w:w="1980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1800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rFonts w:ascii="Arial" w:cs="Arial"/>
                <w:sz w:val="18"/>
                <w:szCs w:val="18"/>
              </w:rPr>
              <w:t>：</w:t>
            </w:r>
            <w:r>
              <w:rPr>
                <w:rFonts w:ascii="Arial" w:hAnsi="Arial" w:cs="Arial"/>
                <w:sz w:val="18"/>
                <w:szCs w:val="18"/>
              </w:rPr>
              <w:t xml:space="preserve"> Red</w:t>
            </w:r>
          </w:p>
        </w:tc>
        <w:tc>
          <w:tcPr>
            <w:tcW w:w="1620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cs="Arial"/>
                <w:sz w:val="18"/>
                <w:szCs w:val="18"/>
              </w:rPr>
              <w:t>：</w:t>
            </w:r>
            <w:r>
              <w:rPr>
                <w:rFonts w:ascii="Arial" w:hAnsi="Arial" w:cs="Arial"/>
                <w:sz w:val="18"/>
                <w:szCs w:val="18"/>
              </w:rPr>
              <w:t>Black</w:t>
            </w:r>
          </w:p>
        </w:tc>
      </w:tr>
      <w:tr w:rsidR="00A23326" w:rsidTr="00854866">
        <w:trPr>
          <w:trHeight w:val="146"/>
        </w:trPr>
        <w:tc>
          <w:tcPr>
            <w:tcW w:w="2880" w:type="dxa"/>
            <w:gridSpan w:val="2"/>
            <w:vMerge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</w:t>
            </w:r>
          </w:p>
        </w:tc>
        <w:tc>
          <w:tcPr>
            <w:tcW w:w="1800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rFonts w:ascii="Arial" w:cs="Arial"/>
                <w:sz w:val="18"/>
                <w:szCs w:val="18"/>
              </w:rPr>
              <w:t>：</w:t>
            </w:r>
            <w:r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1620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cs="Arial"/>
                <w:sz w:val="18"/>
                <w:szCs w:val="18"/>
              </w:rPr>
              <w:t>：</w:t>
            </w:r>
            <w:r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</w:tr>
      <w:tr w:rsidR="00A23326" w:rsidTr="00854866">
        <w:trPr>
          <w:trHeight w:val="146"/>
        </w:trPr>
        <w:tc>
          <w:tcPr>
            <w:tcW w:w="2880" w:type="dxa"/>
            <w:gridSpan w:val="2"/>
            <w:vMerge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A23326" w:rsidRDefault="00A23326" w:rsidP="00854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Shield</w:t>
            </w:r>
          </w:p>
        </w:tc>
        <w:tc>
          <w:tcPr>
            <w:tcW w:w="3420" w:type="dxa"/>
            <w:gridSpan w:val="2"/>
          </w:tcPr>
          <w:p w:rsidR="00A23326" w:rsidRDefault="00A23326" w:rsidP="00854866">
            <w:pPr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cs="Arial"/>
                <w:spacing w:val="-12"/>
                <w:sz w:val="18"/>
                <w:szCs w:val="18"/>
              </w:rPr>
              <w:t>Yellow or Bare</w:t>
            </w:r>
          </w:p>
        </w:tc>
      </w:tr>
    </w:tbl>
    <w:p w:rsidR="00A23326" w:rsidRDefault="00A23326" w:rsidP="00A23326">
      <w:pPr>
        <w:spacing w:beforeLines="50" w:line="0" w:lineRule="atLeast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Warning</w:t>
      </w:r>
      <w:r>
        <w:rPr>
          <w:rFonts w:ascii="Arial" w:hAnsi="Arial" w:cs="Arial"/>
          <w:sz w:val="18"/>
          <w:szCs w:val="18"/>
        </w:rPr>
        <w:t>: It will affect the function of sensor to change the cable’s length!</w:t>
      </w:r>
    </w:p>
    <w:p w:rsidR="00BE3C6B" w:rsidRPr="00A23326" w:rsidRDefault="00BE3C6B" w:rsidP="00A23326">
      <w:pPr>
        <w:rPr>
          <w:szCs w:val="21"/>
        </w:rPr>
      </w:pPr>
    </w:p>
    <w:sectPr w:rsidR="00BE3C6B" w:rsidRPr="00A23326" w:rsidSect="008A51D7">
      <w:headerReference w:type="default" r:id="rId9"/>
      <w:footerReference w:type="default" r:id="rId10"/>
      <w:pgSz w:w="11906" w:h="16838"/>
      <w:pgMar w:top="1440" w:right="1800" w:bottom="1440" w:left="180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483" w:rsidRDefault="00520483" w:rsidP="0099506F">
      <w:r>
        <w:separator/>
      </w:r>
    </w:p>
  </w:endnote>
  <w:endnote w:type="continuationSeparator" w:id="1">
    <w:p w:rsidR="00520483" w:rsidRDefault="00520483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A23326" w:rsidRPr="00A23326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483" w:rsidRDefault="00520483" w:rsidP="0099506F">
      <w:r>
        <w:separator/>
      </w:r>
    </w:p>
  </w:footnote>
  <w:footnote w:type="continuationSeparator" w:id="1">
    <w:p w:rsidR="00520483" w:rsidRDefault="00520483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2099"/>
    <w:multiLevelType w:val="hybridMultilevel"/>
    <w:tmpl w:val="9238DCD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E1BAF"/>
    <w:rsid w:val="001768BD"/>
    <w:rsid w:val="001B519E"/>
    <w:rsid w:val="002067A3"/>
    <w:rsid w:val="002368D6"/>
    <w:rsid w:val="0028335C"/>
    <w:rsid w:val="002A29F3"/>
    <w:rsid w:val="002A5D1C"/>
    <w:rsid w:val="002F319E"/>
    <w:rsid w:val="003719BB"/>
    <w:rsid w:val="00390E8A"/>
    <w:rsid w:val="00486C8E"/>
    <w:rsid w:val="004C1923"/>
    <w:rsid w:val="004E0C8B"/>
    <w:rsid w:val="00520483"/>
    <w:rsid w:val="005F0330"/>
    <w:rsid w:val="00615482"/>
    <w:rsid w:val="00713373"/>
    <w:rsid w:val="007C1687"/>
    <w:rsid w:val="00853D72"/>
    <w:rsid w:val="00875477"/>
    <w:rsid w:val="008A3B12"/>
    <w:rsid w:val="008A51D7"/>
    <w:rsid w:val="0094058D"/>
    <w:rsid w:val="0099506F"/>
    <w:rsid w:val="00995EB1"/>
    <w:rsid w:val="00A23326"/>
    <w:rsid w:val="00A413DC"/>
    <w:rsid w:val="00AD25D6"/>
    <w:rsid w:val="00B47DE6"/>
    <w:rsid w:val="00BE0B4A"/>
    <w:rsid w:val="00BE3C6B"/>
    <w:rsid w:val="00C30B1F"/>
    <w:rsid w:val="00E33C53"/>
    <w:rsid w:val="00EB5273"/>
    <w:rsid w:val="00ED612F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paragraph" w:styleId="a8">
    <w:name w:val="List Paragraph"/>
    <w:basedOn w:val="a"/>
    <w:uiPriority w:val="34"/>
    <w:qFormat/>
    <w:rsid w:val="004C19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>Anyload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Alice Shu</cp:lastModifiedBy>
  <cp:revision>2</cp:revision>
  <dcterms:created xsi:type="dcterms:W3CDTF">2013-03-29T01:41:00Z</dcterms:created>
  <dcterms:modified xsi:type="dcterms:W3CDTF">2013-03-29T01:41:00Z</dcterms:modified>
</cp:coreProperties>
</file>